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Командиру войсковой части</w:t>
        <w:br w:type="textWrapping"/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Рапорт</w:t>
        <w:br w:type="textWrapping"/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В связи с тем, что я признан военно-врачебной комиссией ограниченно годным к военной службе  на основании п.п. "б" п. 3 ст. 51 Федерального закона "О воинской обязанности и военной службе" прошу Вашего ходатайства о досрочном увольнении меня с военной службы по состоянию здоровья.</w:t>
        <w:br w:type="textWrapping"/>
        <w:br w:type="textWrapping"/>
        <w:t xml:space="preserve">В соответствии со ст. 13 Положения о порядке прохождения военной службы, для решения вопросов дальнейшего прохождения военной службы прошу зачислить в распоряжение командира войсковой части ___.</w:t>
        <w:br w:type="textWrapping"/>
        <w:br w:type="textWrapping"/>
        <w:t xml:space="preserve">Согласно ст.15, 15.1 и п. 1 ст. 23 Федерального закона "О статусе военнослужащих" прошу не увольнять из ВС РФ до получения жилого помещения согласно всех установленных норм для постоянного проживания или ГЖС во внеочередном порядке.</w:t>
        <w:br w:type="textWrapping"/>
        <w:br w:type="textWrapping"/>
        <w:t xml:space="preserve">Уволить с военной службы прошу после обеспечения жилым помещением по установленным нормам в собственность в избранном месте постоянного жительства в городе___________, на состав семьи 4 человека: я, жена и два сына (___ и ___ г.р.). До обеспечения жильем с увольнением (с изданием приказа об увольнении) категорически не согласен.</w:t>
        <w:br w:type="textWrapping"/>
        <w:br w:type="textWrapping"/>
        <w:t xml:space="preserve">Выслуга лет на дату написания рапорта составляет полных ___ календарных лет;</w:t>
        <w:br w:type="textWrapping"/>
        <w:br w:type="textWrapping"/>
        <w:t xml:space="preserve">Жилым помещением по месту службы не обеспечен. Проживаю по договору коммерческого поднайма, получаю денежную компенсацию. С __.__.__ состою в войсковой части ___ в списках очередников на получение постоянного жилого помещения. Жилых помещений для проживания на территории РФ я и члены моей семьи не имеем.</w:t>
        <w:br w:type="textWrapping"/>
        <w:br w:type="textWrapping"/>
        <w:t xml:space="preserve">Прошу направить на профессиональную переподготовку по гражданской специальности в соответствии с п. 4 ст. 19 Федерального закона "О статусе военнослужащих".</w:t>
        <w:br w:type="textWrapping"/>
        <w:br w:type="textWrapping"/>
        <w:t xml:space="preserve">До исключения из списков воинской части прошу обеспечить меня всеми видами довольствия и вещевого имущества в полном объеме в соответствии и на основаниях, установленных Федеральными законами и иными нормативно-правовыми актами (в том числе обеспечить выплату мне денежного довольствия, различных надбавок, дополнительных выплат, денежных поощрений в полном размере).</w:t>
        <w:br w:type="textWrapping"/>
        <w:br w:type="textWrapping"/>
        <w:t xml:space="preserve">К рапорту прилагаю:</w:t>
        <w:br w:type="textWrapping"/>
        <w:br w:type="textWrapping"/>
        <w:t xml:space="preserve">1. Ксерокопию Свидетельства о болезни № 0000, утвержденного _________ госпиталем.</w:t>
        <w:br w:type="textWrapping"/>
        <w:br w:type="textWrapping"/>
        <w:t xml:space="preserve">2. Копия из личного дела о составе семьи.</w:t>
        <w:br w:type="textWrapping"/>
        <w:br w:type="textWrapping"/>
        <w:t xml:space="preserve">«____» _________2012 года.                                                             Должность</w:t>
        <w:br w:type="textWrapping"/>
        <w:br w:type="textWrapping"/>
        <w:t xml:space="preserve"> </w:t>
        <w:br w:type="textWrapping"/>
        <w:br w:type="textWrapping"/>
        <w:t xml:space="preserve">В/зв    подпись  Фамилия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