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contextualSpacing w:val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</w:t>
        <w:br w:type="textWrapping"/>
        <w:t xml:space="preserve">(наименование суда)</w:t>
        <w:br w:type="textWrapping"/>
        <w:t xml:space="preserve">Истец: ________________________</w:t>
        <w:br w:type="textWrapping"/>
        <w:t xml:space="preserve">(ФИО полностью, адрес)</w:t>
        <w:br w:type="textWrapping"/>
        <w:t xml:space="preserve">Ответчик: ______________________</w:t>
        <w:br w:type="textWrapping"/>
        <w:t xml:space="preserve">(полностью ФИО предпринимателя</w:t>
        <w:br w:type="textWrapping"/>
        <w:t xml:space="preserve">или наименование предприятия, адрес)</w:t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shd w:fill="auto" w:val="clear"/>
          <w:vertAlign w:val="baseline"/>
          <w:rtl w:val="0"/>
        </w:rPr>
        <w:t xml:space="preserve">Цена иска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7433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  <w:br w:type="textWrapping"/>
        <w:t xml:space="preserve">(вся сумма из требований)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 взыскании заработной платы</w:t>
        <w:br w:type="textWrapping"/>
        <w:t xml:space="preserve">и денежной компенсации за задержку выплаты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Я работаю на предприятии _________ с "___"_________ ____ г. в должности _________ . За период с "___"_________ ____ г. по "___"_________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ст. 236, 237, 391 Трудового кодекса РФ, статьями 131-132 Гражданского процессуального кодекса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360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360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"___"_________ ____ г. по день вынесения решения суда.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360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_________ (наименование работодателя) в мою пользу в счет компенсации морального вреда _______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360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276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Копия приказа о приеме истца на работу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276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Трудовой договор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276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276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Справка о тарифной ставке (окладе) и среднем заработке истца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276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Справка из бухгалтерии о начислении (не начислении) выплат в пользу истца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276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Расчет задолженности ответчика по основным выплатам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360" w:before="0" w:line="360" w:lineRule="auto"/>
        <w:ind w:left="720" w:right="0" w:hanging="36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Расчет денежной компенсации по день обращения в суд с исковым заявлением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заявления: "___"_________ ____ г.           Подпись истца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1134" w:top="1134" w:left="1701" w:right="85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