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53" w:rsidRDefault="00182B53" w:rsidP="00182B53">
      <w:pPr>
        <w:pStyle w:val="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jc w:val="center"/>
        <w:rPr>
          <w:color w:val="111111"/>
          <w:sz w:val="39"/>
          <w:szCs w:val="39"/>
        </w:rPr>
      </w:pPr>
      <w:bookmarkStart w:id="0" w:name="_nl0o3kphhhx6" w:colFirst="0" w:colLast="0"/>
      <w:bookmarkStart w:id="1" w:name="_GoBack"/>
      <w:bookmarkEnd w:id="0"/>
      <w:r>
        <w:rPr>
          <w:color w:val="111111"/>
          <w:sz w:val="39"/>
          <w:szCs w:val="39"/>
        </w:rPr>
        <w:t>ТРУДОВОЙ ДОГОВОР</w:t>
      </w:r>
    </w:p>
    <w:p w:rsidR="00AF6029" w:rsidRDefault="00182B53" w:rsidP="00182B53">
      <w:pPr>
        <w:pStyle w:val="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jc w:val="center"/>
        <w:rPr>
          <w:color w:val="111111"/>
          <w:sz w:val="39"/>
          <w:szCs w:val="39"/>
        </w:rPr>
      </w:pPr>
      <w:r>
        <w:rPr>
          <w:color w:val="111111"/>
          <w:sz w:val="39"/>
          <w:szCs w:val="39"/>
        </w:rPr>
        <w:t>с медицинской сестрой</w:t>
      </w:r>
      <w:bookmarkEnd w:id="1"/>
    </w:p>
    <w:p w:rsidR="00182B53" w:rsidRPr="00182B53" w:rsidRDefault="00182B53" w:rsidP="00182B53"/>
    <w:p w:rsidR="00AF6029" w:rsidRDefault="00182B53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 xml:space="preserve">г. _______________      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 xml:space="preserve">                      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 xml:space="preserve">   "__"___________ ____ г.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______________________________________________, именуем___ в дальнейшем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    (наименование или Ф.И.О. работодателя)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>"Работодатель", в лице _________________________, действующ___ на основании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                      (должность, Ф.И.О.)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______________________________________, с одной стороны, и гражданин(ка) РФ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(Устава, свидетельства о регистрации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    предпринимат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>еля и т.д.)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_____________________________, именуем___ в дальнейшем "Работник", с другой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(фамилия, имя, отчество)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стороны, заключили договор о нижеследующем:</w:t>
      </w:r>
    </w:p>
    <w:p w:rsidR="00AF6029" w:rsidRDefault="00AF6029">
      <w:pPr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AF6029" w:rsidRDefault="00AF6029">
      <w:pPr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AF6029" w:rsidRDefault="00182B53">
      <w:pPr>
        <w:pStyle w:val="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rPr>
          <w:color w:val="111111"/>
          <w:sz w:val="39"/>
          <w:szCs w:val="39"/>
        </w:rPr>
      </w:pPr>
      <w:bookmarkStart w:id="2" w:name="_3zer2bw7hzcq" w:colFirst="0" w:colLast="0"/>
      <w:bookmarkEnd w:id="2"/>
      <w:r>
        <w:rPr>
          <w:color w:val="111111"/>
          <w:sz w:val="39"/>
          <w:szCs w:val="39"/>
        </w:rPr>
        <w:t>1. ПРЕДМЕТ ДОГОВОРА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1.1. Работодатель обязуется предоставить Работнику работу в должности меди</w:t>
      </w:r>
      <w:r>
        <w:rPr>
          <w:color w:val="504D4D"/>
          <w:sz w:val="18"/>
          <w:szCs w:val="18"/>
        </w:rPr>
        <w:t>цинской сестры процедурной,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</w:t>
      </w:r>
      <w:r>
        <w:rPr>
          <w:color w:val="504D4D"/>
          <w:sz w:val="18"/>
          <w:szCs w:val="18"/>
        </w:rPr>
        <w:t>и и данным договором, своевременно и в полном размере выплачивать Работнику заработную плату, а Работник обязуется лично выполнять функции медицинской сестры процедурной, соблюдать Правила внутреннего трудового распорядка, действующие у Работодателя.</w:t>
      </w:r>
    </w:p>
    <w:p w:rsidR="00AF6029" w:rsidRDefault="00182B53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 xml:space="preserve">   1.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>2. Квалификация Работника  -  среднее профессиональное образование по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специальности  "Лечебное  дело",  "Акушерское  дело",  "Сестринское дело" и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сертификат   специалиста   по  специальности   "Сестринское  дело",  "Общая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практика", "Сестринское дело в пед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>иатрии" от "__"___________ ____ г. N 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выдан _________________________ без предъявления требований к стажу работы.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       (выдавший орган)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1.3. Работа по договору является для Работника основной.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Вариант: 1.3. Работа по договору выполняется в свобод</w:t>
      </w:r>
      <w:r>
        <w:rPr>
          <w:color w:val="504D4D"/>
          <w:sz w:val="18"/>
          <w:szCs w:val="18"/>
        </w:rPr>
        <w:t>ное от основной работы время на условиях внутреннего совместительства (или: внешнего совместительства).</w:t>
      </w: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lastRenderedPageBreak/>
        <w:t>1.4. Местом работы &lt;1&gt; Работника является офис (или: поликлиника, больница, структурное подразделение и (или) рабочее место и т.д.) Работодателя, расп</w:t>
      </w:r>
      <w:r>
        <w:rPr>
          <w:color w:val="504D4D"/>
          <w:sz w:val="18"/>
          <w:szCs w:val="18"/>
        </w:rPr>
        <w:t>оложенный по адресу: _________________________.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1.5. Работник подчиняется непосредственно _____________________.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1.6. Труд Работника по договору осуществляется в нормальных условиях. Трудовые обязанности Работника не связаны с выполнением тяжелых работ, ра</w:t>
      </w:r>
      <w:r>
        <w:rPr>
          <w:color w:val="504D4D"/>
          <w:sz w:val="18"/>
          <w:szCs w:val="18"/>
        </w:rPr>
        <w:t>бот в местностях с особыми климатическими условиями, работ с вредными, опасными и иными особыми условиями труда.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(При необходимости: 1.6. Выполнение работы связано с вредными и (или) опасными условиями труда, в том числе - _________________________.)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1.7.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1.8. Работник обязуется не разглашать охраняемую законом тайну (служебную, коммерческую, иную) и конфиденциальную информацию,</w:t>
      </w:r>
      <w:r>
        <w:rPr>
          <w:color w:val="504D4D"/>
          <w:sz w:val="18"/>
          <w:szCs w:val="18"/>
        </w:rPr>
        <w:t xml:space="preserve"> обладателями которой являются Работодатель и его контрагенты.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(При необходимости, если обучение проводилось за счет средств Работодателя: 1.9. Работник обязан отработать после обучения не менее _____ месяцев.)</w:t>
      </w: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182B53">
      <w:pPr>
        <w:pStyle w:val="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rPr>
          <w:color w:val="111111"/>
          <w:sz w:val="39"/>
          <w:szCs w:val="39"/>
        </w:rPr>
      </w:pPr>
      <w:bookmarkStart w:id="3" w:name="_amw59xtzrg1v" w:colFirst="0" w:colLast="0"/>
      <w:bookmarkEnd w:id="3"/>
      <w:r>
        <w:rPr>
          <w:color w:val="111111"/>
          <w:sz w:val="39"/>
          <w:szCs w:val="39"/>
        </w:rPr>
        <w:t>2. СРОК ДЕЙСТВИЯ ДОГОВОРА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2.1. Договор всту</w:t>
      </w:r>
      <w:r>
        <w:rPr>
          <w:color w:val="504D4D"/>
          <w:sz w:val="18"/>
          <w:szCs w:val="18"/>
        </w:rPr>
        <w:t>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2.2. Дата начала работы: "__"___________ ____ г.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2.3. В целях проверки соотве</w:t>
      </w:r>
      <w:r>
        <w:rPr>
          <w:color w:val="504D4D"/>
          <w:sz w:val="18"/>
          <w:szCs w:val="18"/>
        </w:rPr>
        <w:t>тствия Работника поручаемой работе стороны согласовали проведение испытания в течение _____ месяцев.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2.4. Если срок испытания истек, а Работник продолжает работу, то он считается выдержавшим испытание и последующее расторжение договора допускается только н</w:t>
      </w:r>
      <w:r>
        <w:rPr>
          <w:color w:val="504D4D"/>
          <w:sz w:val="18"/>
          <w:szCs w:val="18"/>
        </w:rPr>
        <w:t>а общих основаниях.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2.5. Договор заключен на неопределенный срок.</w:t>
      </w:r>
    </w:p>
    <w:p w:rsidR="00AF6029" w:rsidRDefault="00182B53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 xml:space="preserve">   (</w:t>
      </w:r>
      <w:proofErr w:type="gramStart"/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>Если  заключен</w:t>
      </w:r>
      <w:proofErr w:type="gramEnd"/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 xml:space="preserve">  срочный  договор:  2.5.  Договор  заключен  на срок до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"__"___________ ____ г. в связи с _________________________________________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                                (об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>стоятельства (причины), послужившие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___________________________________________________________________________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основанием для заключения срочного трудового договора в соответствии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_______________________________________________________________________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>__.)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              с ТК РФ или иным федеральным законом)</w:t>
      </w:r>
    </w:p>
    <w:p w:rsidR="00AF6029" w:rsidRDefault="00AF6029">
      <w:pPr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AF6029" w:rsidRDefault="00AF6029">
      <w:pPr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AF6029" w:rsidRDefault="00182B53">
      <w:pPr>
        <w:pStyle w:val="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rPr>
          <w:color w:val="111111"/>
          <w:sz w:val="39"/>
          <w:szCs w:val="39"/>
        </w:rPr>
      </w:pPr>
      <w:bookmarkStart w:id="4" w:name="_lh3ohwtsneph" w:colFirst="0" w:colLast="0"/>
      <w:bookmarkEnd w:id="4"/>
      <w:r>
        <w:rPr>
          <w:color w:val="111111"/>
          <w:sz w:val="39"/>
          <w:szCs w:val="39"/>
        </w:rPr>
        <w:t>3. УСЛОВИЯ ОПЛАТЫ ТРУДА РАБОТНИКА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3.1. За выполнение трудовых обязанностей Работнику устанавливается должностной оклад (тарифная ставка) в размере _____ (__________) рублей в месяц.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"__"___________ ____ г.), с которым Рабо</w:t>
      </w:r>
      <w:r>
        <w:rPr>
          <w:color w:val="504D4D"/>
          <w:sz w:val="18"/>
          <w:szCs w:val="18"/>
        </w:rPr>
        <w:t>тник ознакомлен при подписании договора.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В случае необходимости Работодатель вправе вносить изменения в Положение о премировании, отменять его или принимать его новую редакцию в одностороннем порядке. При этом Работник уведомляется о таких изменениях не ме</w:t>
      </w:r>
      <w:r>
        <w:rPr>
          <w:color w:val="504D4D"/>
          <w:sz w:val="18"/>
          <w:szCs w:val="18"/>
        </w:rPr>
        <w:t>нее чем за _____ (не менее 2 месяцев) дней до вступления в силу.</w:t>
      </w:r>
    </w:p>
    <w:p w:rsidR="00AF6029" w:rsidRDefault="00182B53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 xml:space="preserve">   (При необходимости:  3.3. За тяжелую работу и работу с вредными и (или)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опасными  условиями  труда  Работнику  выплачиваются следующие компенсации: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________________________________________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>___________________________________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 (с учетом п. 1 Постановления Правительства РФ от 20.11.2008 N 870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___________________________________________________________________________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"Об установлении сокращенной продолжительности рабочего времени, ежегодно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>го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___________________________________________________________________________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дополнительного оплачиваемого отпуска, повышенной оплаты труда работникам,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___________________________________________________________________________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занятым на тяжелых рабо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>тах, работах с вредными и (или) опасными и иными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_________________________________________________________________________.)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                    особыми условиями труда")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(При необходимости: 3.4. При оформлении допуска Работника к государственной тайне</w:t>
      </w:r>
      <w:r>
        <w:rPr>
          <w:color w:val="504D4D"/>
          <w:sz w:val="18"/>
          <w:szCs w:val="18"/>
        </w:rPr>
        <w:t xml:space="preserve"> на постоянной основе устанавливаются следующие процентные надбавки к заработной плате в зависимости от степени секретности сведений, к которым он имеет доступ: _________________________.)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3.5. В случае выполнения Работником наряду со своей основной работо</w:t>
      </w:r>
      <w:r>
        <w:rPr>
          <w:color w:val="504D4D"/>
          <w:sz w:val="18"/>
          <w:szCs w:val="18"/>
        </w:rPr>
        <w:t>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дополнительным соглашением сторон.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3.6. Сверхурочная</w:t>
      </w:r>
      <w:r>
        <w:rPr>
          <w:color w:val="504D4D"/>
          <w:sz w:val="18"/>
          <w:szCs w:val="18"/>
        </w:rPr>
        <w:t xml:space="preserve"> работа оплачивается за первые два часа работы в полуторном размере, за последующие часы - в двойном размере. На основании письменного согласия Работника сверхурочная работа вместо повышенной оплаты может компенсироваться предоставлением дополнительного вр</w:t>
      </w:r>
      <w:r>
        <w:rPr>
          <w:color w:val="504D4D"/>
          <w:sz w:val="18"/>
          <w:szCs w:val="18"/>
        </w:rPr>
        <w:t>емени отдыха, но не менее времени, отработанного сверхурочно.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3.7.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</w:t>
      </w:r>
      <w:r>
        <w:rPr>
          <w:color w:val="504D4D"/>
          <w:sz w:val="18"/>
          <w:szCs w:val="18"/>
        </w:rPr>
        <w:t>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</w:t>
      </w:r>
      <w:r>
        <w:rPr>
          <w:color w:val="504D4D"/>
          <w:sz w:val="18"/>
          <w:szCs w:val="18"/>
        </w:rPr>
        <w:t xml:space="preserve">ника, работавшего в выходной или нерабочий праздничный день, ему может быть предоставлен другой день отдыха. В этом </w:t>
      </w:r>
      <w:r>
        <w:rPr>
          <w:color w:val="504D4D"/>
          <w:sz w:val="18"/>
          <w:szCs w:val="18"/>
        </w:rPr>
        <w:lastRenderedPageBreak/>
        <w:t>случае работа в выходной или нерабочий праздничный день оплачивается в одинарном размере, а день отдыха оплате не подлежит.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3.8. Время прост</w:t>
      </w:r>
      <w:r>
        <w:rPr>
          <w:color w:val="504D4D"/>
          <w:sz w:val="18"/>
          <w:szCs w:val="18"/>
        </w:rPr>
        <w:t>оя по вине Работодателя оплачивается в размере двух третей средней заработной платы Работника.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</w:t>
      </w:r>
      <w:r>
        <w:rPr>
          <w:color w:val="504D4D"/>
          <w:sz w:val="18"/>
          <w:szCs w:val="18"/>
        </w:rPr>
        <w:t xml:space="preserve"> простоя.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Время простоя по вине Работника не оплачивается.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3.9. Заработная плата Работнику выплачивается путем выдачи наличных денежных средств в кассе Работодателя (вариант: 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3.10.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182B53">
      <w:pPr>
        <w:pStyle w:val="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rPr>
          <w:color w:val="111111"/>
          <w:sz w:val="39"/>
          <w:szCs w:val="39"/>
        </w:rPr>
      </w:pPr>
      <w:bookmarkStart w:id="5" w:name="_p9l6yjjmwlw8" w:colFirst="0" w:colLast="0"/>
      <w:bookmarkEnd w:id="5"/>
      <w:r>
        <w:rPr>
          <w:color w:val="111111"/>
          <w:sz w:val="39"/>
          <w:szCs w:val="39"/>
        </w:rPr>
        <w:t>4. РЕЖИМ РАБОЧЕГО ВРЕМЕНИ И ВРЕМЕНИ ОТДЫХА. ОТПУСКА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4.1. Работнику устанавливается следующий режим рабочего времени: ____</w:t>
      </w:r>
      <w:r>
        <w:rPr>
          <w:color w:val="504D4D"/>
          <w:sz w:val="18"/>
          <w:szCs w:val="18"/>
        </w:rPr>
        <w:t>__________________________ с предоставлением _____ выходного(</w:t>
      </w:r>
      <w:proofErr w:type="spellStart"/>
      <w:r>
        <w:rPr>
          <w:color w:val="504D4D"/>
          <w:sz w:val="18"/>
          <w:szCs w:val="18"/>
        </w:rPr>
        <w:t>ых</w:t>
      </w:r>
      <w:proofErr w:type="spellEnd"/>
      <w:r>
        <w:rPr>
          <w:color w:val="504D4D"/>
          <w:sz w:val="18"/>
          <w:szCs w:val="18"/>
        </w:rPr>
        <w:t>) дня (дней) ______________________________.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4.2. Время начала работы: ____________________.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Время окончания работы: ____________________.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 xml:space="preserve">4.3. В течение рабочего дня Работнику устанавливается </w:t>
      </w:r>
      <w:r>
        <w:rPr>
          <w:color w:val="504D4D"/>
          <w:sz w:val="18"/>
          <w:szCs w:val="18"/>
        </w:rPr>
        <w:t>перерыв для отдыха и питания с _____ ч до _____ ч, который в рабочее время не включается.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(При необходимости: 4.4. Условия, определяющие в необходимых случаях характер работы (подвижной, разъездной, в пути, другой характер работы) - _______________________</w:t>
      </w:r>
      <w:r>
        <w:rPr>
          <w:color w:val="504D4D"/>
          <w:sz w:val="18"/>
          <w:szCs w:val="18"/>
        </w:rPr>
        <w:t>__.)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4.5. Ежегодный основной оплачиваемый отпуск предоставляется Работнику продолжительностью _____ (не менее 28) календарных дней.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</w:t>
      </w:r>
      <w:r>
        <w:rPr>
          <w:color w:val="504D4D"/>
          <w:sz w:val="18"/>
          <w:szCs w:val="18"/>
        </w:rPr>
        <w:t>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Отпуск за второй и последующие годы работы может предоставляться в любое время рабочего года в соответствии с очередностью пред</w:t>
      </w:r>
      <w:r>
        <w:rPr>
          <w:color w:val="504D4D"/>
          <w:sz w:val="18"/>
          <w:szCs w:val="18"/>
        </w:rPr>
        <w:t>оставления ежегодных оплачиваемых отпусков, установленной у данного Работодателя.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lastRenderedPageBreak/>
        <w:t xml:space="preserve">4.6. По семейным обстоятельствам и другим уважительным причинам </w:t>
      </w:r>
      <w:r>
        <w:rPr>
          <w:color w:val="504D4D"/>
          <w:sz w:val="18"/>
          <w:szCs w:val="18"/>
        </w:rPr>
        <w:t>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182B53">
      <w:pPr>
        <w:pStyle w:val="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rPr>
          <w:color w:val="111111"/>
          <w:sz w:val="39"/>
          <w:szCs w:val="39"/>
        </w:rPr>
      </w:pPr>
      <w:bookmarkStart w:id="6" w:name="_fpt6brp6w3s4" w:colFirst="0" w:colLast="0"/>
      <w:bookmarkEnd w:id="6"/>
      <w:r>
        <w:rPr>
          <w:color w:val="111111"/>
          <w:sz w:val="39"/>
          <w:szCs w:val="39"/>
        </w:rPr>
        <w:t>5. ПРАВА И ОБЯЗАННОСТИ РАБОТНИКА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5.1. Должностные обязанности Работника: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5.1.1. Выполняет назначенные лечащим врачом процедуры, разрешенные к выполнению средним медицинским персоналом.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5.1.2. Помогает при проведении манипуляций, которые имеет право выполня</w:t>
      </w:r>
      <w:r>
        <w:rPr>
          <w:color w:val="504D4D"/>
          <w:sz w:val="18"/>
          <w:szCs w:val="18"/>
        </w:rPr>
        <w:t>ть только врач.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5.1.3. Производит взятие крови из вены для исследования и отправляет ее в лабораторию.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5.1.4. Обеспечивает учет и хранение лекарств групп А и Б в специальных шкафах.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5.1.5. Обеспечивает соблюдение правил асептики и антисептики в процедурном</w:t>
      </w:r>
      <w:r>
        <w:rPr>
          <w:color w:val="504D4D"/>
          <w:sz w:val="18"/>
          <w:szCs w:val="18"/>
        </w:rPr>
        <w:t xml:space="preserve"> кабинете при проведении процедур.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5.1.6. Стерилизует инструментарий и материал.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5.1.7. Составляет требования на получение инструментария, оборудования, медикаментов и перевязочного материала и получает их в установленном порядке.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5.1.8. Ведет учетно-отчет</w:t>
      </w:r>
      <w:r>
        <w:rPr>
          <w:color w:val="504D4D"/>
          <w:sz w:val="18"/>
          <w:szCs w:val="18"/>
        </w:rPr>
        <w:t>ную документацию.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5.1.9. Контролирует санитарно-гигиеническое содержание процедурного кабинета.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5.1.10. Осуществляет сбор и утилизацию медицинских отходов.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5.1.11. Осуществляет мероприятия по соблюдению санитарно-гигиенического режима в помещении, правил а</w:t>
      </w:r>
      <w:r>
        <w:rPr>
          <w:color w:val="504D4D"/>
          <w:sz w:val="18"/>
          <w:szCs w:val="18"/>
        </w:rPr>
        <w:t xml:space="preserve">септики и антисептики, условий стерилизации инструментов и материалов, предупреждению </w:t>
      </w:r>
      <w:proofErr w:type="spellStart"/>
      <w:r>
        <w:rPr>
          <w:color w:val="504D4D"/>
          <w:sz w:val="18"/>
          <w:szCs w:val="18"/>
        </w:rPr>
        <w:t>постинъекционных</w:t>
      </w:r>
      <w:proofErr w:type="spellEnd"/>
      <w:r>
        <w:rPr>
          <w:color w:val="504D4D"/>
          <w:sz w:val="18"/>
          <w:szCs w:val="18"/>
        </w:rPr>
        <w:t xml:space="preserve"> осложнений, гепатита, ВИЧ-инфекции.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5.2. Соблюдает Правила внутреннего трудового распорядка, трудовую дисциплину, требования по охране труда и обеспечени</w:t>
      </w:r>
      <w:r>
        <w:rPr>
          <w:color w:val="504D4D"/>
          <w:sz w:val="18"/>
          <w:szCs w:val="18"/>
        </w:rPr>
        <w:t>ю безопасности труда.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5.3. 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5.4. Незамедлительно сообщает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</w:t>
      </w:r>
      <w:r>
        <w:rPr>
          <w:color w:val="504D4D"/>
          <w:sz w:val="18"/>
          <w:szCs w:val="18"/>
        </w:rPr>
        <w:t>а сохранность этого имущества).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lastRenderedPageBreak/>
        <w:t>5.5. По распоряжению Работодателя отправляется в служебные командировки на территории России и за рубежом.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5.6. Работник имеет право на: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изменение и расторжение договора в порядке и на условиях, которые установлены Трудовы</w:t>
      </w:r>
      <w:r>
        <w:rPr>
          <w:color w:val="504D4D"/>
          <w:sz w:val="18"/>
          <w:szCs w:val="18"/>
        </w:rPr>
        <w:t>м кодексом РФ, иными федеральными законами;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предоставление ему работы, обусловленной договором;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бесп</w:t>
      </w:r>
      <w:r>
        <w:rPr>
          <w:color w:val="504D4D"/>
          <w:sz w:val="18"/>
          <w:szCs w:val="18"/>
        </w:rPr>
        <w:t>латное обеспечение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своевременную и в полном объеме выплату заработной платы в соответствии со своей квалификацией, сложностью труд</w:t>
      </w:r>
      <w:r>
        <w:rPr>
          <w:color w:val="504D4D"/>
          <w:sz w:val="18"/>
          <w:szCs w:val="18"/>
        </w:rPr>
        <w:t>а, количеством и качеством выполненной работы;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</w:t>
      </w:r>
      <w:r>
        <w:rPr>
          <w:color w:val="504D4D"/>
          <w:sz w:val="18"/>
          <w:szCs w:val="18"/>
        </w:rPr>
        <w:t>рабочих праздничных дней, оплачиваемых ежегодных отпусков;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полную достоверную информацию об условиях труда и требованиях охраны труда на рабочем месте;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 xml:space="preserve">- профессиональную подготовку, переподготовку и повышение своей квалификации в порядке, установленном </w:t>
      </w:r>
      <w:r>
        <w:rPr>
          <w:color w:val="504D4D"/>
          <w:sz w:val="18"/>
          <w:szCs w:val="18"/>
        </w:rPr>
        <w:t>Трудовым кодексом РФ, иными федеральными законами;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участие в управлении организацией в предусмотренных Трудовым кодексом РФ, иными федеральными законами и коллективным договором (при наличии) формах;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ведение коллективных переговоров и заключение коллективных договоров и соглашений через своих представи</w:t>
      </w:r>
      <w:r>
        <w:rPr>
          <w:color w:val="504D4D"/>
          <w:sz w:val="18"/>
          <w:szCs w:val="18"/>
        </w:rPr>
        <w:t>телей, а также на информацию о выполнении коллективного договора (при наличии), соглашений;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защиту своих трудовых прав, свобод и законных интересов всеми не запрещенными законом способами;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разрешение индивидуальных и коллективных трудовых споров, включ</w:t>
      </w:r>
      <w:r>
        <w:rPr>
          <w:color w:val="504D4D"/>
          <w:sz w:val="18"/>
          <w:szCs w:val="18"/>
        </w:rPr>
        <w:t>ая право на забастовку, в порядке, установленном Трудовым кодексом РФ, иными федеральными законами;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>
        <w:rPr>
          <w:color w:val="504D4D"/>
          <w:sz w:val="18"/>
          <w:szCs w:val="18"/>
        </w:rPr>
        <w:t>РФ, иными федеральными законами;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обязательное социальное страхование в случаях, предусмотренных федеральными законами.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(При необходимости: 5.7. Права и обязанности Работника, установленные трудовым законодательством и иными нормативными правовыми актами,</w:t>
      </w:r>
      <w:r>
        <w:rPr>
          <w:color w:val="504D4D"/>
          <w:sz w:val="18"/>
          <w:szCs w:val="18"/>
        </w:rPr>
        <w:t xml:space="preserve"> содержащими нормы трудового права, локальными </w:t>
      </w:r>
      <w:r>
        <w:rPr>
          <w:color w:val="504D4D"/>
          <w:sz w:val="18"/>
          <w:szCs w:val="18"/>
        </w:rPr>
        <w:lastRenderedPageBreak/>
        <w:t>нормативными актами, а также права и обязанности Работника, вытекающие из условий коллективного договора, соглашений.)</w:t>
      </w: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182B53">
      <w:pPr>
        <w:pStyle w:val="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rPr>
          <w:color w:val="111111"/>
          <w:sz w:val="39"/>
          <w:szCs w:val="39"/>
        </w:rPr>
      </w:pPr>
      <w:bookmarkStart w:id="7" w:name="_za5sh023ub7l" w:colFirst="0" w:colLast="0"/>
      <w:bookmarkEnd w:id="7"/>
      <w:r>
        <w:rPr>
          <w:color w:val="111111"/>
          <w:sz w:val="39"/>
          <w:szCs w:val="39"/>
        </w:rPr>
        <w:t>6. ПРАВА И ОБЯЗАННОСТИ РАБОТОДАТЕЛЯ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6.1. Работодатель вправе: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изменять и расторгать договор с Работником в порядке и на условиях, которые установлены Трудовым кодексом РФ, иными федеральными законами;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поощрять Работника за добросовестный эффективный труд;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требовать от Работника исполнения им трудовых обязанност</w:t>
      </w:r>
      <w:r>
        <w:rPr>
          <w:color w:val="504D4D"/>
          <w:sz w:val="18"/>
          <w:szCs w:val="18"/>
        </w:rPr>
        <w:t>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</w:t>
      </w:r>
      <w:r>
        <w:rPr>
          <w:color w:val="504D4D"/>
          <w:sz w:val="18"/>
          <w:szCs w:val="18"/>
        </w:rPr>
        <w:t>ядка;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принимать локальные нормативные акты;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проводить в соответствии с Положением об аттестации аттестаци</w:t>
      </w:r>
      <w:r>
        <w:rPr>
          <w:color w:val="504D4D"/>
          <w:sz w:val="18"/>
          <w:szCs w:val="18"/>
        </w:rPr>
        <w:t>ю Работника с целью выявления реального уровня профессиональной компетенции Работника;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с согласия Работника привлекать его к выполнению отд</w:t>
      </w:r>
      <w:r>
        <w:rPr>
          <w:color w:val="504D4D"/>
          <w:sz w:val="18"/>
          <w:szCs w:val="18"/>
        </w:rPr>
        <w:t>ельных поручений, не входящих в должностные обязанности Работника;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6.2. Работодатель обязан: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соблюдать трудовое</w:t>
      </w:r>
      <w:r>
        <w:rPr>
          <w:color w:val="504D4D"/>
          <w:sz w:val="18"/>
          <w:szCs w:val="18"/>
        </w:rPr>
        <w:t xml:space="preserve">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предоставлять Работнику работу, обусловленную договором;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обеспечивать безопасность и условия</w:t>
      </w:r>
      <w:r>
        <w:rPr>
          <w:color w:val="504D4D"/>
          <w:sz w:val="18"/>
          <w:szCs w:val="18"/>
        </w:rPr>
        <w:t xml:space="preserve"> труда, соответствующие государственным нормативным требованиям охраны труда;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обеспечивать Работнику равную оплату за труд равной ценности;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lastRenderedPageBreak/>
        <w:t>- выплачивать в полном размере причитающуюся Работнику заработную плату в сроки, установленные в соответствии с Трудовым кодексом РФ, коллективным договором (при наличии), Правилами внутреннег</w:t>
      </w:r>
      <w:r>
        <w:rPr>
          <w:color w:val="504D4D"/>
          <w:sz w:val="18"/>
          <w:szCs w:val="18"/>
        </w:rPr>
        <w:t>о трудового распорядка;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предоставлять представителям Работника полную и достоверную информацию, необходимую для заключения коллективног</w:t>
      </w:r>
      <w:r>
        <w:rPr>
          <w:color w:val="504D4D"/>
          <w:sz w:val="18"/>
          <w:szCs w:val="18"/>
        </w:rPr>
        <w:t>о договора, соглашения и контроля их выполнения;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 либо положением в организации;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своевременно выполнять предписания фе</w:t>
      </w:r>
      <w:r>
        <w:rPr>
          <w:color w:val="504D4D"/>
          <w:sz w:val="18"/>
          <w:szCs w:val="18"/>
        </w:rPr>
        <w:t>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</w:t>
      </w:r>
      <w:r>
        <w:rPr>
          <w:color w:val="504D4D"/>
          <w:sz w:val="18"/>
          <w:szCs w:val="18"/>
        </w:rPr>
        <w:t>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рассматривать предста</w:t>
      </w:r>
      <w:r>
        <w:rPr>
          <w:color w:val="504D4D"/>
          <w:sz w:val="18"/>
          <w:szCs w:val="18"/>
        </w:rPr>
        <w:t xml:space="preserve">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</w:t>
      </w:r>
      <w:r>
        <w:rPr>
          <w:color w:val="504D4D"/>
          <w:sz w:val="18"/>
          <w:szCs w:val="18"/>
        </w:rPr>
        <w:t>мерах указанным органам и представителям;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создавать условия, обеспечивающие участие Работника в управлении организацией в предусмотренных Трудовым кодексом РФ, иными федеральными законами и коллективным договором (при наличии) формах;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обеспечивать быто</w:t>
      </w:r>
      <w:r>
        <w:rPr>
          <w:color w:val="504D4D"/>
          <w:sz w:val="18"/>
          <w:szCs w:val="18"/>
        </w:rPr>
        <w:t>вые нужды Работника, связанные с исполнением трудовых обязанностей;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- возмещать вред, причиненный Работнику в связи с исполнением трудовых обязанно</w:t>
      </w:r>
      <w:r>
        <w:rPr>
          <w:color w:val="504D4D"/>
          <w:sz w:val="18"/>
          <w:szCs w:val="18"/>
        </w:rPr>
        <w:t>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 xml:space="preserve">- исполнять иные обязанности, предусмотренные трудовым </w:t>
      </w:r>
      <w:r>
        <w:rPr>
          <w:color w:val="504D4D"/>
          <w:sz w:val="18"/>
          <w:szCs w:val="18"/>
        </w:rPr>
        <w:t>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(При необходимости: 6.3. Права и обязанности Работодателя, установленные трудовы</w:t>
      </w:r>
      <w:r>
        <w:rPr>
          <w:color w:val="504D4D"/>
          <w:sz w:val="18"/>
          <w:szCs w:val="18"/>
        </w:rPr>
        <w:t>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Работодателя, вытекающие из условий коллективного договора, соглашений.)</w:t>
      </w: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182B53">
      <w:pPr>
        <w:pStyle w:val="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rPr>
          <w:color w:val="111111"/>
          <w:sz w:val="39"/>
          <w:szCs w:val="39"/>
        </w:rPr>
      </w:pPr>
      <w:bookmarkStart w:id="8" w:name="_kr7s699f19ie" w:colFirst="0" w:colLast="0"/>
      <w:bookmarkEnd w:id="8"/>
      <w:r>
        <w:rPr>
          <w:color w:val="111111"/>
          <w:sz w:val="39"/>
          <w:szCs w:val="39"/>
        </w:rPr>
        <w:lastRenderedPageBreak/>
        <w:t>7. УСЛОВИЯ ДОПОЛНИТЕЛЬНОГО СТРАХОВАНИЯ РАБОТНИКА. ОБЕСПЕЧЕНИЕ ДОПОЛНИТЕЛЬНЫХ СОЦИАЛЬНЫХ ГАРАНТИЙ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7.1. Работник подлежит дополнительному страхованию в порядке и на условиях, установленных коллективным договором и (или) локальными нормативными актами организ</w:t>
      </w:r>
      <w:r>
        <w:rPr>
          <w:color w:val="504D4D"/>
          <w:sz w:val="18"/>
          <w:szCs w:val="18"/>
        </w:rPr>
        <w:t>ации (при наличии), соглашениями сторон и действующим законодательством Российской Федерации.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7.2. Стороны согласовали следующие улучшения социально-бытовых условий Работника и членов его семьи: ___________________________________.</w:t>
      </w:r>
    </w:p>
    <w:p w:rsidR="00AF6029" w:rsidRDefault="00182B53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 xml:space="preserve">   7.3.  Улучшенные  условия  работы   Работника   при  выполнении  работы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в (на, с) _________________________________________________________________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             (указываются улучшения, не предусмотренные трудовым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____________________________________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>______________________________________.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>законодательством и иными нормативными правовыми актами, содержащими нормы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                         трудового права)</w:t>
      </w:r>
    </w:p>
    <w:p w:rsidR="00AF6029" w:rsidRDefault="00AF6029">
      <w:pPr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AF6029" w:rsidRDefault="00AF6029">
      <w:pPr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AF6029" w:rsidRDefault="00182B53">
      <w:pPr>
        <w:pStyle w:val="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rPr>
          <w:color w:val="111111"/>
          <w:sz w:val="39"/>
          <w:szCs w:val="39"/>
        </w:rPr>
      </w:pPr>
      <w:bookmarkStart w:id="9" w:name="_k5pt2monxti3" w:colFirst="0" w:colLast="0"/>
      <w:bookmarkEnd w:id="9"/>
      <w:r>
        <w:rPr>
          <w:color w:val="111111"/>
          <w:sz w:val="39"/>
          <w:szCs w:val="39"/>
        </w:rPr>
        <w:t>8. ОТВЕТСТВЕННОСТЬ СТОРОН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8.1. Сторона договора, виновная в нарушении трудового законодательс</w:t>
      </w:r>
      <w:r>
        <w:rPr>
          <w:color w:val="504D4D"/>
          <w:sz w:val="18"/>
          <w:szCs w:val="18"/>
        </w:rPr>
        <w:t>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РФ и иными федеральными законами.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8.2. Работодатель несет перед Работником материальную и иную ответст</w:t>
      </w:r>
      <w:r>
        <w:rPr>
          <w:color w:val="504D4D"/>
          <w:sz w:val="18"/>
          <w:szCs w:val="18"/>
        </w:rPr>
        <w:t>венность согласно действующему законодательству Российской Федерации.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8.3.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8.4. В случаях, предусм</w:t>
      </w:r>
      <w:r>
        <w:rPr>
          <w:color w:val="504D4D"/>
          <w:sz w:val="18"/>
          <w:szCs w:val="18"/>
        </w:rPr>
        <w:t>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8.5. Каждая из сторон обязана доказывать сумму причиненного ущерба.</w:t>
      </w: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182B53">
      <w:pPr>
        <w:pStyle w:val="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rPr>
          <w:color w:val="111111"/>
          <w:sz w:val="39"/>
          <w:szCs w:val="39"/>
        </w:rPr>
      </w:pPr>
      <w:bookmarkStart w:id="10" w:name="_4zd8b8yguaia" w:colFirst="0" w:colLast="0"/>
      <w:bookmarkEnd w:id="10"/>
      <w:r>
        <w:rPr>
          <w:color w:val="111111"/>
          <w:sz w:val="39"/>
          <w:szCs w:val="39"/>
        </w:rPr>
        <w:t>9. ИСПОЛЬЗОВАНИЕ РАБОТНИКОМ ЛИЧНОГО ИМУЩЕСТВА В СЛУЖЕБНЫХ ЦЕЛЯХ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9.1. Работник имеет право в случае необходимости либо по согласованию с Работодателем использовать личное имущество в служебных целях (для выполнения своей трудовой функции и/или отдельных пор</w:t>
      </w:r>
      <w:r>
        <w:rPr>
          <w:color w:val="504D4D"/>
          <w:sz w:val="18"/>
          <w:szCs w:val="18"/>
        </w:rPr>
        <w:t>учений Работодателя). За такое использование личного имущества Работодатель выплачивает Работнику денежную компенсацию &lt;2&gt;.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lastRenderedPageBreak/>
        <w:t>9.2. В случае возникновения необходимости регулярного использования личного имущества между сторонами договора заключается соглашени</w:t>
      </w:r>
      <w:r>
        <w:rPr>
          <w:color w:val="504D4D"/>
          <w:sz w:val="18"/>
          <w:szCs w:val="18"/>
        </w:rPr>
        <w:t>е об использовании Работником личного имущества в служебных целях, где указываются характеристики соответствующего имущества, порядок его использования, размер и порядок выплаты компенсации за использование, а также права сторон договора в отношении такого</w:t>
      </w:r>
      <w:r>
        <w:rPr>
          <w:color w:val="504D4D"/>
          <w:sz w:val="18"/>
          <w:szCs w:val="18"/>
        </w:rPr>
        <w:t xml:space="preserve"> имущества.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9.3. В случае если использование имущества Работника в служебных целях осуществляется нерегулярно, указанная в п. 9.1 компенсация выплачивается на основании документов и иных свидетельств, подтверждающих служебное использование такого имущества</w:t>
      </w:r>
      <w:r>
        <w:rPr>
          <w:color w:val="504D4D"/>
          <w:sz w:val="18"/>
          <w:szCs w:val="18"/>
        </w:rPr>
        <w:t>.</w:t>
      </w: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182B53">
      <w:pPr>
        <w:pStyle w:val="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rPr>
          <w:color w:val="111111"/>
          <w:sz w:val="39"/>
          <w:szCs w:val="39"/>
        </w:rPr>
      </w:pPr>
      <w:bookmarkStart w:id="11" w:name="_wrs6ixcbglrl" w:colFirst="0" w:colLast="0"/>
      <w:bookmarkEnd w:id="11"/>
      <w:r>
        <w:rPr>
          <w:color w:val="111111"/>
          <w:sz w:val="39"/>
          <w:szCs w:val="39"/>
        </w:rPr>
        <w:t>10. ПРЕКРАЩЕНИЕ ТРУДОВОГО ДОГОВОРА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10.1. Основанием для прекращения настоящего трудового договора являются: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10.1.1. Соглашение сторон.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10.1.2. Расторжение трудового договора по инициативе Работника. При этом Работник обязан предупредить Работодателя не</w:t>
      </w:r>
      <w:r>
        <w:rPr>
          <w:color w:val="504D4D"/>
          <w:sz w:val="18"/>
          <w:szCs w:val="18"/>
        </w:rPr>
        <w:t xml:space="preserve"> позднее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10.1.3. Расторжение трудового договора по инициативе Р</w:t>
      </w:r>
      <w:r>
        <w:rPr>
          <w:color w:val="504D4D"/>
          <w:sz w:val="18"/>
          <w:szCs w:val="18"/>
        </w:rPr>
        <w:t>аботодателя.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10.1.4. Иные основания, предусмотренные трудовым законодательством Российской Федерации.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</w:t>
      </w:r>
      <w:r>
        <w:rPr>
          <w:color w:val="504D4D"/>
          <w:sz w:val="18"/>
          <w:szCs w:val="18"/>
        </w:rPr>
        <w:t>аботал, но за ним сохранялось место работы (должность).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10.3. Работодатель вправе принять решение об осуществлении компенсационной выплаты Работнику в размере _______________ в случае _________________________.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10.4. В день прекращения трудового договора Р</w:t>
      </w:r>
      <w:r>
        <w:rPr>
          <w:color w:val="504D4D"/>
          <w:sz w:val="18"/>
          <w:szCs w:val="18"/>
        </w:rPr>
        <w:t xml:space="preserve">аботодатель обязан выдать Работнику трудовую книжку и произвести с ним расчет в соответствии со ст. 140 Трудового кодекса РФ. По письменному заявлению Работника Работодатель также обязан выдать ему заверенные надлежащим образом копии документов, связанных </w:t>
      </w:r>
      <w:r>
        <w:rPr>
          <w:color w:val="504D4D"/>
          <w:sz w:val="18"/>
          <w:szCs w:val="18"/>
        </w:rPr>
        <w:t>с работой.</w:t>
      </w: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AF6029">
      <w:pPr>
        <w:rPr>
          <w:color w:val="504D4D"/>
          <w:sz w:val="18"/>
          <w:szCs w:val="18"/>
        </w:rPr>
      </w:pPr>
    </w:p>
    <w:p w:rsidR="00AF6029" w:rsidRDefault="00182B53">
      <w:pPr>
        <w:pStyle w:val="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rPr>
          <w:color w:val="111111"/>
          <w:sz w:val="39"/>
          <w:szCs w:val="39"/>
        </w:rPr>
      </w:pPr>
      <w:bookmarkStart w:id="12" w:name="_q6sdtus11f6p" w:colFirst="0" w:colLast="0"/>
      <w:bookmarkEnd w:id="12"/>
      <w:r>
        <w:rPr>
          <w:color w:val="111111"/>
          <w:sz w:val="39"/>
          <w:szCs w:val="39"/>
        </w:rPr>
        <w:t>11. ЗАКЛЮЧИТЕЛЬНЫЕ ПОЛОЖЕНИЯ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11.1. Условия договора носят конфиденциальный характер и разглашению не подлежат.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11.2. Условия договора имеют обязательную юридическую силу для сторон с момента его заключения сторонами. Все изменения и дополнения к договору оформляются двусторонним письменным соглашением.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11.3. Споры между сторонами, возникающие при исполнении договор</w:t>
      </w:r>
      <w:r>
        <w:rPr>
          <w:color w:val="504D4D"/>
          <w:sz w:val="18"/>
          <w:szCs w:val="18"/>
        </w:rPr>
        <w:t>а, рассматриваются в порядке, установленном действующим законодательством Российской Федерации.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lastRenderedPageBreak/>
        <w:t>11.4. Во всем остальном, что не предусмотрено договором, стороны руководствуются законодательством Российской Федерации, регулирующим трудовые отношения.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 xml:space="preserve">11.5. </w:t>
      </w:r>
      <w:r>
        <w:rPr>
          <w:color w:val="504D4D"/>
          <w:sz w:val="18"/>
          <w:szCs w:val="18"/>
        </w:rPr>
        <w:t>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11.6. До подписания трудового договора Работник ознакомлен со следующими документами: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Положение о премировании от "_</w:t>
      </w:r>
      <w:r>
        <w:rPr>
          <w:color w:val="504D4D"/>
          <w:sz w:val="18"/>
          <w:szCs w:val="18"/>
        </w:rPr>
        <w:t>_"___________ ____ г. N _____;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Правила внутреннего распорядка от "__"___________ ____ г. N _____;</w:t>
      </w:r>
    </w:p>
    <w:p w:rsidR="00AF6029" w:rsidRDefault="00182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40"/>
        <w:rPr>
          <w:color w:val="504D4D"/>
          <w:sz w:val="18"/>
          <w:szCs w:val="18"/>
        </w:rPr>
      </w:pPr>
      <w:r>
        <w:rPr>
          <w:color w:val="504D4D"/>
          <w:sz w:val="18"/>
          <w:szCs w:val="18"/>
        </w:rPr>
        <w:t>Положение о сохранении конфиденциальности от "__"___________ ____ г. N _____;</w:t>
      </w:r>
    </w:p>
    <w:p w:rsidR="00AF6029" w:rsidRDefault="00182B53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 xml:space="preserve">   ______________________________________________________________________.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 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 xml:space="preserve">            (иные положения и локальные нормативные акты)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                       12. РЕКВИЗИТЫ СТОРОН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12.1. Работодатель: ___________________________________________________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адрес ______________________________________________________________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>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ИНН/КПП _______________________________/_______________________________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р/с ___________________________________ в 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БИК ___________________________________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12.2. Работник: ____________________________________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>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паспорт: серия _____ номер __________, выдан 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____________________ "___"________ ___ г., код подразделения _________,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зарегистрирован(а) по адресу: ________________________________________,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р/с 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>___________________________________ в 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БИК ___________________________________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                          ПОДПИСИ СТОРОН: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        Работодатель:                                 Работник: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_____________/__________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t>____/                 _________________________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            М.П.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Экземпляр получен и подписан Работником "___"__________ ____ г.</w:t>
      </w:r>
      <w:r>
        <w:rPr>
          <w:rFonts w:ascii="Verdana" w:eastAsia="Verdana" w:hAnsi="Verdana" w:cs="Verdana"/>
          <w:color w:val="504D4D"/>
          <w:sz w:val="18"/>
          <w:szCs w:val="18"/>
          <w:highlight w:val="white"/>
        </w:rPr>
        <w:br/>
        <w:t xml:space="preserve">    Подпись Работника: ____________________</w:t>
      </w:r>
    </w:p>
    <w:p w:rsidR="00AF6029" w:rsidRDefault="00AF6029"/>
    <w:sectPr w:rsidR="00AF602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6029"/>
    <w:rsid w:val="00182B53"/>
    <w:rsid w:val="00A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9DF"/>
  <w15:docId w15:val="{695507DC-AE10-4367-8560-4B8EFB52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3759</Words>
  <Characters>21428</Characters>
  <Application>Microsoft Office Word</Application>
  <DocSecurity>0</DocSecurity>
  <Lines>178</Lines>
  <Paragraphs>50</Paragraphs>
  <ScaleCrop>false</ScaleCrop>
  <Company/>
  <LinksUpToDate>false</LinksUpToDate>
  <CharactersWithSpaces>25137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2017-12-08T21:48:00Z</dcterms:created>
  <dcterms:modified xsi:type="dcterms:W3CDTF">2017-12-08T21:52:00Z</dcterms:modified>
</cp:coreProperties>
</file>